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577487" w14:textId="552194AB" w:rsidR="000E1772" w:rsidRDefault="000E1772">
      <w:pPr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>Drodzy studenci!</w:t>
      </w:r>
    </w:p>
    <w:p w14:paraId="3A5D3D57" w14:textId="36CFCDBE" w:rsidR="00686576" w:rsidRDefault="000419AD">
      <w:pPr>
        <w:rPr>
          <w:rFonts w:eastAsiaTheme="minorEastAsia"/>
          <w:lang w:val="en-GB"/>
        </w:rPr>
      </w:pPr>
      <w:r>
        <w:rPr>
          <w:rFonts w:eastAsiaTheme="minorEastAsia"/>
          <w:lang w:val="en-GB"/>
        </w:rPr>
        <w:t xml:space="preserve">Zapraszamy na kurs projektowy </w:t>
      </w:r>
      <w:r w:rsidR="00A94EAC">
        <w:rPr>
          <w:rFonts w:eastAsiaTheme="minorEastAsia"/>
          <w:b/>
          <w:bCs/>
          <w:lang w:val="en-GB"/>
        </w:rPr>
        <w:t xml:space="preserve">Język włoski z </w:t>
      </w:r>
      <w:r w:rsidR="00D1454E">
        <w:rPr>
          <w:rFonts w:eastAsiaTheme="minorEastAsia"/>
          <w:b/>
          <w:bCs/>
          <w:lang w:val="en-GB"/>
        </w:rPr>
        <w:t>A</w:t>
      </w:r>
      <w:r w:rsidR="00A94EAC">
        <w:rPr>
          <w:rFonts w:eastAsiaTheme="minorEastAsia"/>
          <w:b/>
          <w:bCs/>
          <w:lang w:val="en-GB"/>
        </w:rPr>
        <w:t>rchitekturą/Projekty Współczesnej Architektury Mediolanu</w:t>
      </w:r>
      <w:r w:rsidR="00F354FC">
        <w:rPr>
          <w:rFonts w:eastAsiaTheme="minorEastAsia"/>
          <w:lang w:val="en-GB"/>
        </w:rPr>
        <w:t xml:space="preserve"> </w:t>
      </w:r>
      <w:r>
        <w:rPr>
          <w:rFonts w:eastAsiaTheme="minorEastAsia"/>
          <w:lang w:val="en-GB"/>
        </w:rPr>
        <w:t>przygotowany</w:t>
      </w:r>
      <w:r w:rsidR="000E1772">
        <w:rPr>
          <w:rFonts w:eastAsiaTheme="minorEastAsia"/>
          <w:lang w:val="en-GB"/>
        </w:rPr>
        <w:t xml:space="preserve"> we współpracy z P</w:t>
      </w:r>
      <w:r>
        <w:rPr>
          <w:rFonts w:eastAsiaTheme="minorEastAsia"/>
          <w:lang w:val="en-GB"/>
        </w:rPr>
        <w:t>olitechniką w Mediolanie z udziałem gości z uczelni mediolańskiej</w:t>
      </w:r>
      <w:r w:rsidR="00921E71">
        <w:rPr>
          <w:rFonts w:eastAsiaTheme="minorEastAsia"/>
          <w:lang w:val="en-GB"/>
        </w:rPr>
        <w:t xml:space="preserve">/ lektorat w ofercie lektoratów tematycznych Studium Języków Obcych w semestrze </w:t>
      </w:r>
      <w:r w:rsidR="00070ED4">
        <w:rPr>
          <w:rFonts w:eastAsiaTheme="minorEastAsia"/>
          <w:lang w:val="en-GB"/>
        </w:rPr>
        <w:t xml:space="preserve">zimowym </w:t>
      </w:r>
      <w:r w:rsidR="00921E71">
        <w:rPr>
          <w:rFonts w:eastAsiaTheme="minorEastAsia"/>
          <w:lang w:val="en-GB"/>
        </w:rPr>
        <w:t>202</w:t>
      </w:r>
      <w:r w:rsidR="00070ED4">
        <w:rPr>
          <w:rFonts w:eastAsiaTheme="minorEastAsia"/>
          <w:lang w:val="en-GB"/>
        </w:rPr>
        <w:t>4/25</w:t>
      </w:r>
    </w:p>
    <w:p w14:paraId="260717C3" w14:textId="77777777" w:rsidR="00686576" w:rsidRDefault="00686576">
      <w:pPr>
        <w:rPr>
          <w:rFonts w:eastAsiaTheme="minorEastAsia"/>
          <w:lang w:val="en-GB"/>
        </w:rPr>
      </w:pPr>
    </w:p>
    <w:tbl>
      <w:tblPr>
        <w:tblStyle w:val="Tabela-Siatka"/>
        <w:tblW w:w="9535" w:type="dxa"/>
        <w:tblLayout w:type="fixed"/>
        <w:tblLook w:val="04A0" w:firstRow="1" w:lastRow="0" w:firstColumn="1" w:lastColumn="0" w:noHBand="0" w:noVBand="1"/>
      </w:tblPr>
      <w:tblGrid>
        <w:gridCol w:w="1524"/>
        <w:gridCol w:w="8011"/>
      </w:tblGrid>
      <w:tr w:rsidR="00686576" w:rsidRPr="00696F65" w14:paraId="5AD68949" w14:textId="77777777">
        <w:tc>
          <w:tcPr>
            <w:tcW w:w="1524" w:type="dxa"/>
          </w:tcPr>
          <w:p w14:paraId="79274F8E" w14:textId="752AF927" w:rsidR="00686576" w:rsidRDefault="000419AD">
            <w:pPr>
              <w:spacing w:after="0" w:line="240" w:lineRule="auto"/>
              <w:rPr>
                <w:rFonts w:eastAsiaTheme="minorEastAsia"/>
                <w:b/>
                <w:bCs/>
                <w:lang w:val="en-GB"/>
              </w:rPr>
            </w:pPr>
            <w:r>
              <w:rPr>
                <w:rFonts w:eastAsiaTheme="minorEastAsia"/>
                <w:b/>
                <w:bCs/>
                <w:lang w:val="en-GB"/>
              </w:rPr>
              <w:t>NAZWA KURSU</w:t>
            </w:r>
          </w:p>
        </w:tc>
        <w:tc>
          <w:tcPr>
            <w:tcW w:w="8010" w:type="dxa"/>
          </w:tcPr>
          <w:p w14:paraId="4C8E760A" w14:textId="4498BDB1" w:rsidR="00696F65" w:rsidRDefault="00A94EAC">
            <w:pPr>
              <w:spacing w:after="0" w:line="240" w:lineRule="auto"/>
              <w:ind w:right="978"/>
              <w:rPr>
                <w:rFonts w:cstheme="minorHAnsi"/>
                <w:b/>
                <w:bCs/>
                <w:color w:val="000000"/>
                <w:shd w:val="clear" w:color="auto" w:fill="FFFFFF"/>
                <w:lang w:val="en-US"/>
              </w:rPr>
            </w:pPr>
            <w:r>
              <w:rPr>
                <w:rFonts w:cstheme="minorHAnsi"/>
                <w:b/>
                <w:bCs/>
                <w:color w:val="000000"/>
                <w:shd w:val="clear" w:color="auto" w:fill="FFFFFF"/>
                <w:lang w:val="en-US"/>
              </w:rPr>
              <w:t xml:space="preserve">Język włoski z </w:t>
            </w:r>
            <w:r w:rsidR="00D1454E">
              <w:rPr>
                <w:rFonts w:cstheme="minorHAnsi"/>
                <w:b/>
                <w:bCs/>
                <w:color w:val="000000"/>
                <w:shd w:val="clear" w:color="auto" w:fill="FFFFFF"/>
                <w:lang w:val="en-US"/>
              </w:rPr>
              <w:t>A</w:t>
            </w:r>
            <w:r>
              <w:rPr>
                <w:rFonts w:cstheme="minorHAnsi"/>
                <w:b/>
                <w:bCs/>
                <w:color w:val="000000"/>
                <w:shd w:val="clear" w:color="auto" w:fill="FFFFFF"/>
                <w:lang w:val="en-US"/>
              </w:rPr>
              <w:t>rchitekturą/Projekty Współczesnej Architektury Mediolanu</w:t>
            </w:r>
          </w:p>
          <w:p w14:paraId="62365E8F" w14:textId="77777777" w:rsidR="00686576" w:rsidRDefault="00686576">
            <w:pPr>
              <w:spacing w:after="0" w:line="240" w:lineRule="auto"/>
              <w:rPr>
                <w:rFonts w:eastAsiaTheme="minorEastAsia"/>
                <w:b/>
                <w:bCs/>
                <w:lang w:val="en-US"/>
              </w:rPr>
            </w:pPr>
          </w:p>
        </w:tc>
      </w:tr>
      <w:tr w:rsidR="00686576" w:rsidRPr="007F0EF4" w14:paraId="09B72EB3" w14:textId="77777777">
        <w:tc>
          <w:tcPr>
            <w:tcW w:w="1524" w:type="dxa"/>
          </w:tcPr>
          <w:p w14:paraId="735DA097" w14:textId="2590D870" w:rsidR="00686576" w:rsidRDefault="000419AD">
            <w:pPr>
              <w:spacing w:after="0" w:line="240" w:lineRule="auto"/>
              <w:rPr>
                <w:rFonts w:eastAsiaTheme="minorEastAsia"/>
                <w:b/>
                <w:bCs/>
                <w:lang w:val="en-GB"/>
              </w:rPr>
            </w:pPr>
            <w:r>
              <w:rPr>
                <w:rFonts w:eastAsiaTheme="minorEastAsia"/>
                <w:b/>
                <w:bCs/>
                <w:lang w:val="en-GB"/>
              </w:rPr>
              <w:t>CELE KURSU</w:t>
            </w:r>
          </w:p>
        </w:tc>
        <w:tc>
          <w:tcPr>
            <w:tcW w:w="8010" w:type="dxa"/>
          </w:tcPr>
          <w:p w14:paraId="364D284F" w14:textId="591ED956" w:rsidR="00F75705" w:rsidRDefault="00F75705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spacing w:val="-3"/>
                <w:lang w:val="en-GB" w:eastAsia="pl-PL"/>
              </w:rPr>
            </w:pPr>
            <w:r>
              <w:rPr>
                <w:rFonts w:eastAsiaTheme="minorEastAsia"/>
                <w:lang w:val="en-GB" w:eastAsia="pl-PL"/>
              </w:rPr>
              <w:t>Praca projektowa w małych grupach:</w:t>
            </w:r>
            <w:r>
              <w:rPr>
                <w:rFonts w:eastAsiaTheme="minorEastAsia"/>
                <w:spacing w:val="-3"/>
                <w:lang w:val="en-GB" w:eastAsia="pl-PL"/>
              </w:rPr>
              <w:t xml:space="preserve"> nabycie</w:t>
            </w:r>
            <w:r w:rsidR="00696F65">
              <w:rPr>
                <w:rFonts w:eastAsiaTheme="minorEastAsia"/>
                <w:spacing w:val="-3"/>
                <w:lang w:val="en-GB" w:eastAsia="pl-PL"/>
              </w:rPr>
              <w:t xml:space="preserve"> podstawowych</w:t>
            </w:r>
            <w:r>
              <w:rPr>
                <w:rFonts w:eastAsiaTheme="minorEastAsia"/>
                <w:spacing w:val="-3"/>
                <w:lang w:val="en-GB" w:eastAsia="pl-PL"/>
              </w:rPr>
              <w:t xml:space="preserve"> umiejętności opisywania projektu architektonicznego w języku włoskim</w:t>
            </w:r>
            <w:r w:rsidR="0019734F">
              <w:rPr>
                <w:rFonts w:eastAsiaTheme="minorEastAsia"/>
                <w:spacing w:val="-3"/>
                <w:lang w:val="en-GB" w:eastAsia="pl-PL"/>
              </w:rPr>
              <w:t>.</w:t>
            </w:r>
          </w:p>
          <w:p w14:paraId="0D982058" w14:textId="77777777" w:rsidR="00F75705" w:rsidRDefault="00F75705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spacing w:val="-3"/>
                <w:lang w:val="en-GB" w:eastAsia="pl-PL"/>
              </w:rPr>
            </w:pPr>
          </w:p>
          <w:p w14:paraId="49559D9E" w14:textId="2C4E48E1" w:rsidR="00696F65" w:rsidRDefault="00AA17F1" w:rsidP="00696F6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lang w:val="en-GB" w:eastAsia="pl-PL"/>
              </w:rPr>
            </w:pPr>
            <w:r>
              <w:rPr>
                <w:rFonts w:eastAsiaTheme="minorEastAsia"/>
                <w:lang w:val="en-GB" w:eastAsia="pl-PL"/>
              </w:rPr>
              <w:t xml:space="preserve">Spotkania </w:t>
            </w:r>
            <w:r w:rsidR="00F75705">
              <w:rPr>
                <w:rFonts w:eastAsiaTheme="minorEastAsia"/>
                <w:lang w:val="en-GB" w:eastAsia="pl-PL"/>
              </w:rPr>
              <w:t xml:space="preserve">z </w:t>
            </w:r>
            <w:r>
              <w:rPr>
                <w:rFonts w:eastAsiaTheme="minorEastAsia"/>
                <w:lang w:val="en-GB" w:eastAsia="pl-PL"/>
              </w:rPr>
              <w:t xml:space="preserve">gośćmi z </w:t>
            </w:r>
            <w:r w:rsidR="00F75705">
              <w:rPr>
                <w:rFonts w:eastAsiaTheme="minorEastAsia"/>
                <w:lang w:val="en-GB" w:eastAsia="pl-PL"/>
              </w:rPr>
              <w:t>Politechniki w Mediolanie</w:t>
            </w:r>
            <w:r w:rsidR="0019734F">
              <w:rPr>
                <w:rFonts w:eastAsiaTheme="minorEastAsia"/>
                <w:lang w:val="en-GB" w:eastAsia="pl-PL"/>
              </w:rPr>
              <w:t>/spotkania w języku włoskim i angielskim</w:t>
            </w:r>
            <w:r w:rsidR="00AD370B">
              <w:rPr>
                <w:rFonts w:eastAsiaTheme="minorEastAsia"/>
                <w:lang w:val="en-GB" w:eastAsia="pl-PL"/>
              </w:rPr>
              <w:t>/:</w:t>
            </w:r>
          </w:p>
          <w:p w14:paraId="5810C05A" w14:textId="77777777" w:rsidR="00AA17F1" w:rsidRDefault="00AA17F1" w:rsidP="00696F6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lang w:val="en-GB" w:eastAsia="pl-PL"/>
              </w:rPr>
            </w:pPr>
          </w:p>
          <w:p w14:paraId="7446D9ED" w14:textId="55A1F460" w:rsidR="00696F65" w:rsidRDefault="00696F65" w:rsidP="00696F6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lang w:val="en-GB" w:eastAsia="pl-PL"/>
              </w:rPr>
            </w:pPr>
            <w:r>
              <w:rPr>
                <w:rFonts w:eastAsiaTheme="minorEastAsia"/>
                <w:lang w:val="en-GB" w:eastAsia="pl-PL"/>
              </w:rPr>
              <w:t>Poznanie najważniejszych budowli architektury współczesnej Mediolanu.</w:t>
            </w:r>
          </w:p>
          <w:p w14:paraId="2982D2D4" w14:textId="77777777" w:rsidR="00F75705" w:rsidRDefault="00F75705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lang w:val="en-GB" w:eastAsia="pl-PL"/>
              </w:rPr>
            </w:pPr>
          </w:p>
          <w:p w14:paraId="3FA88A67" w14:textId="716C0EE3" w:rsidR="00F75705" w:rsidRDefault="00696F65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lang w:val="en-GB" w:eastAsia="pl-PL"/>
              </w:rPr>
            </w:pPr>
            <w:r>
              <w:rPr>
                <w:rFonts w:eastAsiaTheme="minorEastAsia"/>
                <w:lang w:val="en-GB" w:eastAsia="pl-PL"/>
              </w:rPr>
              <w:t>Kurs oferuje p</w:t>
            </w:r>
            <w:r w:rsidR="00F75705">
              <w:rPr>
                <w:rFonts w:eastAsiaTheme="minorEastAsia"/>
                <w:lang w:val="en-GB" w:eastAsia="pl-PL"/>
              </w:rPr>
              <w:t>oszerz</w:t>
            </w:r>
            <w:r w:rsidR="00D1454E">
              <w:rPr>
                <w:rFonts w:eastAsiaTheme="minorEastAsia"/>
                <w:lang w:val="en-GB" w:eastAsia="pl-PL"/>
              </w:rPr>
              <w:t>e</w:t>
            </w:r>
            <w:r w:rsidR="00F75705">
              <w:rPr>
                <w:rFonts w:eastAsiaTheme="minorEastAsia"/>
                <w:lang w:val="en-GB" w:eastAsia="pl-PL"/>
              </w:rPr>
              <w:t>nie umiejętności leksykalnych:</w:t>
            </w:r>
          </w:p>
          <w:p w14:paraId="1B0BF342" w14:textId="77777777" w:rsidR="00F75705" w:rsidRDefault="00F75705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lang w:val="en-GB" w:eastAsia="pl-PL"/>
              </w:rPr>
            </w:pPr>
          </w:p>
          <w:p w14:paraId="08F259FC" w14:textId="697A6B11" w:rsidR="00F75705" w:rsidRDefault="00F75705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spacing w:val="-3"/>
                <w:lang w:val="en-GB" w:eastAsia="pl-PL"/>
              </w:rPr>
            </w:pPr>
            <w:r>
              <w:rPr>
                <w:rFonts w:eastAsiaTheme="minorEastAsia"/>
                <w:spacing w:val="-3"/>
                <w:lang w:val="en-GB" w:eastAsia="pl-PL"/>
              </w:rPr>
              <w:t>-  z zakresu architektury: rodzaje budowli, barwy, kształty, materiały budowlane i wykończeniowe, style architektoniczne.</w:t>
            </w:r>
          </w:p>
          <w:p w14:paraId="54CD1F8C" w14:textId="77777777" w:rsidR="00F75705" w:rsidRDefault="00F75705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spacing w:val="-3"/>
                <w:lang w:val="en-GB" w:eastAsia="pl-PL"/>
              </w:rPr>
            </w:pPr>
          </w:p>
          <w:p w14:paraId="1DF1F598" w14:textId="1741710A" w:rsidR="00F75705" w:rsidRDefault="00F75705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spacing w:val="-3"/>
                <w:lang w:val="en-GB" w:eastAsia="pl-PL"/>
              </w:rPr>
            </w:pPr>
            <w:r>
              <w:rPr>
                <w:rFonts w:eastAsiaTheme="minorEastAsia"/>
                <w:lang w:val="en-GB" w:eastAsia="pl-PL"/>
              </w:rPr>
              <w:t>-</w:t>
            </w:r>
            <w:r>
              <w:rPr>
                <w:rFonts w:eastAsiaTheme="minorEastAsia"/>
                <w:spacing w:val="-3"/>
                <w:lang w:val="en-GB" w:eastAsia="pl-PL"/>
              </w:rPr>
              <w:t xml:space="preserve"> pomagając</w:t>
            </w:r>
            <w:r w:rsidR="00696F65">
              <w:rPr>
                <w:rFonts w:eastAsiaTheme="minorEastAsia"/>
                <w:spacing w:val="-3"/>
                <w:lang w:val="en-GB" w:eastAsia="pl-PL"/>
              </w:rPr>
              <w:t>ych</w:t>
            </w:r>
            <w:r>
              <w:rPr>
                <w:rFonts w:eastAsiaTheme="minorEastAsia"/>
                <w:spacing w:val="-3"/>
                <w:lang w:val="en-GB" w:eastAsia="pl-PL"/>
              </w:rPr>
              <w:t xml:space="preserve"> w komunikacji z przyszłymi klientami w środowisku </w:t>
            </w:r>
          </w:p>
          <w:p w14:paraId="66679445" w14:textId="1836EEFB" w:rsidR="00F75705" w:rsidRDefault="00F75705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spacing w:val="-3"/>
                <w:lang w:val="en-GB" w:eastAsia="pl-PL"/>
              </w:rPr>
            </w:pPr>
            <w:r>
              <w:rPr>
                <w:rFonts w:eastAsiaTheme="minorEastAsia"/>
                <w:spacing w:val="-3"/>
                <w:lang w:val="en-GB" w:eastAsia="pl-PL"/>
              </w:rPr>
              <w:t xml:space="preserve">pracy architekta </w:t>
            </w:r>
          </w:p>
          <w:p w14:paraId="2A517CA8" w14:textId="5BA6E8C9" w:rsidR="00F75705" w:rsidRDefault="00F75705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spacing w:val="-3"/>
                <w:lang w:val="en-GB" w:eastAsia="pl-PL"/>
              </w:rPr>
            </w:pPr>
          </w:p>
          <w:p w14:paraId="2E0FC195" w14:textId="56086C2F" w:rsidR="00F75705" w:rsidRDefault="00F75705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lang w:val="en-GB" w:eastAsia="pl-PL"/>
              </w:rPr>
            </w:pPr>
            <w:r>
              <w:rPr>
                <w:rFonts w:eastAsiaTheme="minorEastAsia"/>
                <w:spacing w:val="-3"/>
                <w:lang w:val="en-GB" w:eastAsia="pl-PL"/>
              </w:rPr>
              <w:t>- związan</w:t>
            </w:r>
            <w:r w:rsidR="00696F65">
              <w:rPr>
                <w:rFonts w:eastAsiaTheme="minorEastAsia"/>
                <w:spacing w:val="-3"/>
                <w:lang w:val="en-GB" w:eastAsia="pl-PL"/>
              </w:rPr>
              <w:t>ych</w:t>
            </w:r>
            <w:r>
              <w:rPr>
                <w:rFonts w:eastAsiaTheme="minorEastAsia"/>
                <w:spacing w:val="-3"/>
                <w:lang w:val="en-GB" w:eastAsia="pl-PL"/>
              </w:rPr>
              <w:t xml:space="preserve"> ze studiowaniem na włoskiej uczelni.</w:t>
            </w:r>
          </w:p>
          <w:p w14:paraId="3B07F0A2" w14:textId="77777777" w:rsidR="00F75705" w:rsidRDefault="00F75705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spacing w:val="-3"/>
                <w:lang w:val="en-GB" w:eastAsia="pl-PL"/>
              </w:rPr>
            </w:pPr>
          </w:p>
          <w:p w14:paraId="47CAB767" w14:textId="24167F61" w:rsidR="00696F65" w:rsidRDefault="00F75705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spacing w:val="-3"/>
                <w:lang w:val="en-GB" w:eastAsia="pl-PL"/>
              </w:rPr>
            </w:pPr>
            <w:r>
              <w:rPr>
                <w:rFonts w:eastAsiaTheme="minorEastAsia"/>
                <w:spacing w:val="-3"/>
                <w:lang w:val="en-GB" w:eastAsia="pl-PL"/>
              </w:rPr>
              <w:t>Rozwijanie kompetencji komunikacyjnych</w:t>
            </w:r>
            <w:r w:rsidR="00696F65">
              <w:rPr>
                <w:rFonts w:eastAsiaTheme="minorEastAsia"/>
                <w:spacing w:val="-3"/>
                <w:lang w:val="en-GB" w:eastAsia="pl-PL"/>
              </w:rPr>
              <w:t xml:space="preserve"> potrzebnych:</w:t>
            </w:r>
          </w:p>
          <w:p w14:paraId="3A57C88B" w14:textId="77777777" w:rsidR="00696F65" w:rsidRDefault="00696F65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spacing w:val="-3"/>
                <w:lang w:val="en-GB" w:eastAsia="pl-PL"/>
              </w:rPr>
            </w:pPr>
          </w:p>
          <w:p w14:paraId="784C973D" w14:textId="4C698E79" w:rsidR="00F75705" w:rsidRDefault="00F75705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spacing w:val="-3"/>
                <w:lang w:val="en-GB" w:eastAsia="pl-PL"/>
              </w:rPr>
            </w:pPr>
            <w:r>
              <w:rPr>
                <w:rFonts w:eastAsiaTheme="minorEastAsia"/>
                <w:spacing w:val="-3"/>
                <w:lang w:val="en-GB" w:eastAsia="pl-PL"/>
              </w:rPr>
              <w:t xml:space="preserve"> </w:t>
            </w:r>
            <w:r w:rsidR="00696F65">
              <w:rPr>
                <w:rFonts w:eastAsiaTheme="minorEastAsia"/>
                <w:spacing w:val="-3"/>
                <w:lang w:val="en-GB" w:eastAsia="pl-PL"/>
              </w:rPr>
              <w:t>-</w:t>
            </w:r>
            <w:r>
              <w:rPr>
                <w:rFonts w:eastAsiaTheme="minorEastAsia"/>
                <w:spacing w:val="-3"/>
                <w:lang w:val="en-GB" w:eastAsia="pl-PL"/>
              </w:rPr>
              <w:t>w przyszłej pracy architekta.</w:t>
            </w:r>
          </w:p>
          <w:p w14:paraId="632AB01C" w14:textId="556D13C0" w:rsidR="00696F65" w:rsidRDefault="00696F65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spacing w:val="-3"/>
                <w:lang w:val="en-GB" w:eastAsia="pl-PL"/>
              </w:rPr>
            </w:pPr>
            <w:r>
              <w:rPr>
                <w:rFonts w:eastAsiaTheme="minorEastAsia"/>
                <w:spacing w:val="-3"/>
                <w:lang w:val="en-GB" w:eastAsia="pl-PL"/>
              </w:rPr>
              <w:t>- w studiowaniu na włoskiej uczelni.</w:t>
            </w:r>
          </w:p>
          <w:p w14:paraId="6C7EAC6C" w14:textId="0627429B" w:rsidR="00696F65" w:rsidRDefault="00696F65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spacing w:val="-3"/>
                <w:lang w:val="en-GB" w:eastAsia="pl-PL"/>
              </w:rPr>
            </w:pPr>
            <w:r>
              <w:rPr>
                <w:rFonts w:eastAsiaTheme="minorEastAsia"/>
                <w:spacing w:val="-3"/>
                <w:lang w:val="en-GB" w:eastAsia="pl-PL"/>
              </w:rPr>
              <w:t>- w pracy projektowej.</w:t>
            </w:r>
          </w:p>
          <w:p w14:paraId="048698F8" w14:textId="0198B356" w:rsidR="0019734F" w:rsidRDefault="0019734F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spacing w:val="-3"/>
                <w:lang w:val="en-GB" w:eastAsia="pl-PL"/>
              </w:rPr>
            </w:pPr>
            <w:r>
              <w:rPr>
                <w:rFonts w:eastAsiaTheme="minorEastAsia"/>
                <w:spacing w:val="-3"/>
                <w:lang w:val="en-GB" w:eastAsia="pl-PL"/>
              </w:rPr>
              <w:t>-</w:t>
            </w:r>
            <w:r w:rsidR="00AD370B">
              <w:rPr>
                <w:rFonts w:eastAsiaTheme="minorEastAsia"/>
                <w:spacing w:val="-3"/>
                <w:lang w:val="en-GB" w:eastAsia="pl-PL"/>
              </w:rPr>
              <w:t xml:space="preserve"> </w:t>
            </w:r>
            <w:r>
              <w:rPr>
                <w:rFonts w:eastAsiaTheme="minorEastAsia"/>
                <w:spacing w:val="-3"/>
                <w:lang w:val="en-GB" w:eastAsia="pl-PL"/>
              </w:rPr>
              <w:t>w pracy w grupie.</w:t>
            </w:r>
          </w:p>
          <w:p w14:paraId="544AD654" w14:textId="77777777" w:rsidR="00F75705" w:rsidRDefault="00F75705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spacing w:val="-3"/>
                <w:lang w:val="en-GB" w:eastAsia="pl-PL"/>
              </w:rPr>
            </w:pPr>
          </w:p>
          <w:p w14:paraId="316CC1C5" w14:textId="792FCCB2" w:rsidR="00F75705" w:rsidRDefault="00696F65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spacing w:val="-3"/>
                <w:lang w:val="en-GB" w:eastAsia="pl-PL"/>
              </w:rPr>
            </w:pPr>
            <w:r>
              <w:rPr>
                <w:rFonts w:eastAsiaTheme="minorEastAsia"/>
                <w:spacing w:val="-3"/>
                <w:lang w:val="en-GB" w:eastAsia="pl-PL"/>
              </w:rPr>
              <w:t>R</w:t>
            </w:r>
            <w:r w:rsidR="00F75705">
              <w:rPr>
                <w:rFonts w:eastAsiaTheme="minorEastAsia"/>
                <w:spacing w:val="-3"/>
                <w:lang w:val="en-GB" w:eastAsia="pl-PL"/>
              </w:rPr>
              <w:t xml:space="preserve">ozwijanie </w:t>
            </w:r>
            <w:r>
              <w:rPr>
                <w:rFonts w:eastAsiaTheme="minorEastAsia"/>
                <w:spacing w:val="-3"/>
                <w:lang w:val="en-GB" w:eastAsia="pl-PL"/>
              </w:rPr>
              <w:t xml:space="preserve">wszystkich </w:t>
            </w:r>
            <w:r w:rsidR="00F75705">
              <w:rPr>
                <w:rFonts w:eastAsiaTheme="minorEastAsia"/>
                <w:spacing w:val="-3"/>
                <w:lang w:val="en-GB" w:eastAsia="pl-PL"/>
              </w:rPr>
              <w:t>umiejętności językowych związanych z materiałami audiowizualnymi z dziedziny architektury</w:t>
            </w:r>
            <w:r>
              <w:rPr>
                <w:rFonts w:eastAsiaTheme="minorEastAsia"/>
                <w:spacing w:val="-3"/>
                <w:lang w:val="en-GB" w:eastAsia="pl-PL"/>
              </w:rPr>
              <w:t>.</w:t>
            </w:r>
          </w:p>
          <w:p w14:paraId="08AB607F" w14:textId="77777777" w:rsidR="00696F65" w:rsidRDefault="00696F65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spacing w:val="-3"/>
                <w:lang w:val="en-GB" w:eastAsia="pl-PL"/>
              </w:rPr>
            </w:pPr>
          </w:p>
          <w:p w14:paraId="1D60644A" w14:textId="216F75E8" w:rsidR="00696F65" w:rsidRDefault="00696F65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b/>
                <w:bCs/>
                <w:spacing w:val="-3"/>
                <w:u w:val="single"/>
                <w:lang w:val="en-GB" w:eastAsia="pl-PL"/>
              </w:rPr>
            </w:pPr>
            <w:r w:rsidRPr="0019734F">
              <w:rPr>
                <w:rFonts w:eastAsiaTheme="minorEastAsia"/>
                <w:b/>
                <w:bCs/>
                <w:spacing w:val="-3"/>
                <w:u w:val="single"/>
                <w:lang w:val="en-GB" w:eastAsia="pl-PL"/>
              </w:rPr>
              <w:t xml:space="preserve">Wymagana podstawowa znajomość włoskiego </w:t>
            </w:r>
            <w:r w:rsidR="00A94EAC">
              <w:rPr>
                <w:rFonts w:eastAsiaTheme="minorEastAsia"/>
                <w:b/>
                <w:bCs/>
                <w:spacing w:val="-3"/>
                <w:u w:val="single"/>
                <w:lang w:val="en-GB" w:eastAsia="pl-PL"/>
              </w:rPr>
              <w:t>/</w:t>
            </w:r>
            <w:r w:rsidR="0019734F">
              <w:rPr>
                <w:rFonts w:eastAsiaTheme="minorEastAsia"/>
                <w:b/>
                <w:bCs/>
                <w:spacing w:val="-3"/>
                <w:u w:val="single"/>
                <w:lang w:val="en-GB" w:eastAsia="pl-PL"/>
              </w:rPr>
              <w:t>poziom A1+, A2</w:t>
            </w:r>
            <w:r w:rsidR="00A94EAC">
              <w:rPr>
                <w:rFonts w:eastAsiaTheme="minorEastAsia"/>
                <w:b/>
                <w:bCs/>
                <w:spacing w:val="-3"/>
                <w:u w:val="single"/>
                <w:lang w:val="en-GB" w:eastAsia="pl-PL"/>
              </w:rPr>
              <w:t>/</w:t>
            </w:r>
            <w:r w:rsidR="0019734F">
              <w:rPr>
                <w:rFonts w:eastAsiaTheme="minorEastAsia"/>
                <w:b/>
                <w:bCs/>
                <w:spacing w:val="-3"/>
                <w:u w:val="single"/>
                <w:lang w:val="en-GB" w:eastAsia="pl-PL"/>
              </w:rPr>
              <w:t xml:space="preserve"> oraz znajomość języka angielskiego </w:t>
            </w:r>
            <w:r w:rsidR="00A94EAC">
              <w:rPr>
                <w:rFonts w:eastAsiaTheme="minorEastAsia"/>
                <w:b/>
                <w:bCs/>
                <w:spacing w:val="-3"/>
                <w:u w:val="single"/>
                <w:lang w:val="en-GB" w:eastAsia="pl-PL"/>
              </w:rPr>
              <w:t>/</w:t>
            </w:r>
            <w:r w:rsidR="0019734F">
              <w:rPr>
                <w:rFonts w:eastAsiaTheme="minorEastAsia"/>
                <w:b/>
                <w:bCs/>
                <w:spacing w:val="-3"/>
                <w:u w:val="single"/>
                <w:lang w:val="en-GB" w:eastAsia="pl-PL"/>
              </w:rPr>
              <w:t>poziom B1+, B2</w:t>
            </w:r>
            <w:r w:rsidR="00A94EAC">
              <w:rPr>
                <w:rFonts w:eastAsiaTheme="minorEastAsia"/>
                <w:b/>
                <w:bCs/>
                <w:spacing w:val="-3"/>
                <w:u w:val="single"/>
                <w:lang w:val="en-GB" w:eastAsia="pl-PL"/>
              </w:rPr>
              <w:t>/</w:t>
            </w:r>
          </w:p>
          <w:p w14:paraId="700D5FC4" w14:textId="4C1FC9AE" w:rsidR="002A286A" w:rsidRDefault="0019734F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b/>
                <w:bCs/>
                <w:spacing w:val="-3"/>
                <w:u w:val="single"/>
                <w:lang w:val="en-GB" w:eastAsia="pl-PL"/>
              </w:rPr>
            </w:pPr>
            <w:r>
              <w:rPr>
                <w:rFonts w:eastAsiaTheme="minorEastAsia"/>
                <w:b/>
                <w:bCs/>
                <w:spacing w:val="-3"/>
                <w:u w:val="single"/>
                <w:lang w:val="en-GB" w:eastAsia="pl-PL"/>
              </w:rPr>
              <w:t xml:space="preserve">                   </w:t>
            </w:r>
          </w:p>
          <w:p w14:paraId="71DA787B" w14:textId="1B63BF7B" w:rsidR="002A286A" w:rsidRPr="00921E71" w:rsidRDefault="00921E71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b/>
                <w:bCs/>
                <w:spacing w:val="-3"/>
                <w:lang w:val="en-GB" w:eastAsia="pl-PL"/>
              </w:rPr>
            </w:pPr>
            <w:r w:rsidRPr="00921E71">
              <w:rPr>
                <w:rFonts w:eastAsiaTheme="minorEastAsia"/>
                <w:b/>
                <w:bCs/>
                <w:spacing w:val="-3"/>
                <w:lang w:val="en-GB" w:eastAsia="pl-PL"/>
              </w:rPr>
              <w:t xml:space="preserve">Lektorat </w:t>
            </w:r>
            <w:r>
              <w:rPr>
                <w:rFonts w:eastAsiaTheme="minorEastAsia"/>
                <w:b/>
                <w:bCs/>
                <w:spacing w:val="-3"/>
                <w:lang w:val="en-GB" w:eastAsia="pl-PL"/>
              </w:rPr>
              <w:t xml:space="preserve">znajduje się </w:t>
            </w:r>
            <w:r w:rsidRPr="00921E71">
              <w:rPr>
                <w:rFonts w:eastAsiaTheme="minorEastAsia"/>
                <w:b/>
                <w:bCs/>
                <w:spacing w:val="-3"/>
                <w:lang w:val="en-GB" w:eastAsia="pl-PL"/>
              </w:rPr>
              <w:t>w ofercie lektoratów tematycznych SJO</w:t>
            </w:r>
            <w:r>
              <w:rPr>
                <w:rFonts w:eastAsiaTheme="minorEastAsia"/>
                <w:b/>
                <w:bCs/>
                <w:spacing w:val="-3"/>
                <w:lang w:val="en-GB" w:eastAsia="pl-PL"/>
              </w:rPr>
              <w:t xml:space="preserve"> na semest</w:t>
            </w:r>
            <w:r w:rsidR="00070ED4">
              <w:rPr>
                <w:rFonts w:eastAsiaTheme="minorEastAsia"/>
                <w:b/>
                <w:bCs/>
                <w:spacing w:val="-3"/>
                <w:lang w:val="en-GB" w:eastAsia="pl-PL"/>
              </w:rPr>
              <w:t>r</w:t>
            </w:r>
            <w:r>
              <w:rPr>
                <w:rFonts w:eastAsiaTheme="minorEastAsia"/>
                <w:b/>
                <w:bCs/>
                <w:spacing w:val="-3"/>
                <w:lang w:val="en-GB" w:eastAsia="pl-PL"/>
              </w:rPr>
              <w:t xml:space="preserve"> </w:t>
            </w:r>
            <w:r w:rsidR="00E950D5">
              <w:rPr>
                <w:rFonts w:eastAsiaTheme="minorEastAsia"/>
                <w:b/>
                <w:bCs/>
                <w:spacing w:val="-3"/>
                <w:lang w:val="en-GB" w:eastAsia="pl-PL"/>
              </w:rPr>
              <w:t xml:space="preserve">zimowy </w:t>
            </w:r>
            <w:r>
              <w:rPr>
                <w:rFonts w:eastAsiaTheme="minorEastAsia"/>
                <w:b/>
                <w:bCs/>
                <w:spacing w:val="-3"/>
                <w:lang w:val="en-GB" w:eastAsia="pl-PL"/>
              </w:rPr>
              <w:t>202</w:t>
            </w:r>
            <w:r w:rsidR="00E950D5">
              <w:rPr>
                <w:rFonts w:eastAsiaTheme="minorEastAsia"/>
                <w:b/>
                <w:bCs/>
                <w:spacing w:val="-3"/>
                <w:lang w:val="en-GB" w:eastAsia="pl-PL"/>
              </w:rPr>
              <w:t>4/25</w:t>
            </w:r>
          </w:p>
          <w:p w14:paraId="12FD6490" w14:textId="77777777" w:rsidR="00F75705" w:rsidRPr="00921E71" w:rsidRDefault="00F75705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spacing w:val="-3"/>
                <w:lang w:val="en-GB" w:eastAsia="pl-PL"/>
              </w:rPr>
            </w:pPr>
          </w:p>
          <w:p w14:paraId="10962B97" w14:textId="7C204DB8" w:rsidR="00F75705" w:rsidRPr="00921E71" w:rsidRDefault="00F75705" w:rsidP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lang w:val="en-GB" w:eastAsia="pl-PL"/>
              </w:rPr>
            </w:pPr>
          </w:p>
          <w:p w14:paraId="3231A74E" w14:textId="77777777" w:rsidR="00F75705" w:rsidRDefault="00F7570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lang w:val="en-GB" w:eastAsia="pl-PL"/>
              </w:rPr>
            </w:pPr>
          </w:p>
          <w:p w14:paraId="0F9A01D0" w14:textId="77777777" w:rsidR="007F0EF4" w:rsidRDefault="007F0EF4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lang w:val="en-GB" w:eastAsia="pl-PL"/>
              </w:rPr>
            </w:pPr>
          </w:p>
          <w:p w14:paraId="09EFB045" w14:textId="79DBC41D" w:rsidR="00686576" w:rsidRPr="007F0EF4" w:rsidRDefault="007F0EF4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spacing w:val="-3"/>
                <w:lang w:val="en-GB" w:eastAsia="pl-PL"/>
              </w:rPr>
            </w:pPr>
            <w:r>
              <w:rPr>
                <w:rFonts w:ascii="Arial" w:eastAsia="Times New Roman" w:hAnsi="Arial" w:cs="Arial"/>
                <w:color w:val="111111"/>
                <w:spacing w:val="-3"/>
                <w:lang w:val="en-US" w:eastAsia="pl-PL"/>
              </w:rPr>
              <w:br/>
            </w:r>
          </w:p>
          <w:p w14:paraId="17D962FC" w14:textId="06397583" w:rsidR="00686576" w:rsidRDefault="00686576">
            <w:pPr>
              <w:spacing w:after="0" w:line="240" w:lineRule="auto"/>
              <w:rPr>
                <w:rFonts w:ascii="Calibri" w:eastAsia="Calibri" w:hAnsi="Calibri" w:cs="Calibri"/>
                <w:color w:val="111111"/>
                <w:sz w:val="25"/>
                <w:szCs w:val="25"/>
                <w:lang w:val="en-GB"/>
              </w:rPr>
            </w:pPr>
          </w:p>
        </w:tc>
      </w:tr>
      <w:tr w:rsidR="00686576" w14:paraId="760B5103" w14:textId="77777777">
        <w:tc>
          <w:tcPr>
            <w:tcW w:w="1524" w:type="dxa"/>
          </w:tcPr>
          <w:p w14:paraId="538731A3" w14:textId="39445CB4" w:rsidR="00686576" w:rsidRDefault="00D51042">
            <w:pPr>
              <w:spacing w:after="0" w:line="240" w:lineRule="auto"/>
              <w:rPr>
                <w:rFonts w:eastAsiaTheme="minorEastAsia"/>
                <w:lang w:val="en-GB"/>
              </w:rPr>
            </w:pPr>
            <w:r>
              <w:rPr>
                <w:rFonts w:eastAsiaTheme="minorEastAsia"/>
                <w:b/>
                <w:bCs/>
                <w:lang w:val="en-GB"/>
              </w:rPr>
              <w:lastRenderedPageBreak/>
              <w:t>T</w:t>
            </w:r>
            <w:r w:rsidR="000419AD">
              <w:rPr>
                <w:rFonts w:eastAsiaTheme="minorEastAsia"/>
                <w:b/>
                <w:bCs/>
                <w:lang w:val="en-GB"/>
              </w:rPr>
              <w:t>ERMIN ZAJĘĆ</w:t>
            </w:r>
          </w:p>
        </w:tc>
        <w:tc>
          <w:tcPr>
            <w:tcW w:w="8010" w:type="dxa"/>
          </w:tcPr>
          <w:p w14:paraId="0488254B" w14:textId="0340F9D5" w:rsidR="00686576" w:rsidRDefault="00F75705">
            <w:pPr>
              <w:spacing w:after="0" w:line="240" w:lineRule="auto"/>
              <w:rPr>
                <w:rFonts w:eastAsiaTheme="minorEastAsia"/>
                <w:lang w:val="en-GB"/>
              </w:rPr>
            </w:pPr>
            <w:r>
              <w:rPr>
                <w:rFonts w:eastAsiaTheme="minorEastAsia"/>
                <w:lang w:val="en-GB"/>
              </w:rPr>
              <w:t>WTORKI</w:t>
            </w:r>
            <w:r w:rsidR="000419AD">
              <w:rPr>
                <w:rFonts w:eastAsiaTheme="minorEastAsia"/>
                <w:lang w:val="en-GB"/>
              </w:rPr>
              <w:t xml:space="preserve">, 16.15 – 17.45 </w:t>
            </w:r>
          </w:p>
        </w:tc>
      </w:tr>
      <w:tr w:rsidR="00686576" w:rsidRPr="00CD1B18" w14:paraId="60C2AEDE" w14:textId="77777777">
        <w:tc>
          <w:tcPr>
            <w:tcW w:w="1524" w:type="dxa"/>
          </w:tcPr>
          <w:p w14:paraId="2B2FC4B8" w14:textId="32D1FB43" w:rsidR="00686576" w:rsidRDefault="000419AD">
            <w:pPr>
              <w:spacing w:after="0" w:line="240" w:lineRule="auto"/>
              <w:rPr>
                <w:rFonts w:eastAsiaTheme="minorEastAsia"/>
                <w:b/>
                <w:bCs/>
                <w:lang w:val="en-GB"/>
              </w:rPr>
            </w:pPr>
            <w:r>
              <w:rPr>
                <w:rFonts w:eastAsiaTheme="minorEastAsia"/>
                <w:b/>
                <w:bCs/>
                <w:lang w:val="en-GB"/>
              </w:rPr>
              <w:t xml:space="preserve">WYMAGANIA </w:t>
            </w:r>
          </w:p>
        </w:tc>
        <w:tc>
          <w:tcPr>
            <w:tcW w:w="8010" w:type="dxa"/>
          </w:tcPr>
          <w:p w14:paraId="629A9E95" w14:textId="0DD3D4A6" w:rsidR="00686576" w:rsidRDefault="000419AD">
            <w:pPr>
              <w:spacing w:after="0" w:line="240" w:lineRule="auto"/>
              <w:rPr>
                <w:rFonts w:eastAsiaTheme="minorEastAsia"/>
                <w:lang w:val="en-GB"/>
              </w:rPr>
            </w:pPr>
            <w:r>
              <w:rPr>
                <w:rFonts w:eastAsiaTheme="minorEastAsia"/>
                <w:spacing w:val="-3"/>
                <w:shd w:val="clear" w:color="auto" w:fill="FFFFFF"/>
                <w:lang w:val="en-GB"/>
              </w:rPr>
              <w:t>WŁOSKI: A1+</w:t>
            </w:r>
            <w:r w:rsidR="003B37C1">
              <w:rPr>
                <w:rFonts w:eastAsiaTheme="minorEastAsia"/>
                <w:spacing w:val="-3"/>
                <w:shd w:val="clear" w:color="auto" w:fill="FFFFFF"/>
                <w:lang w:val="en-GB"/>
              </w:rPr>
              <w:t>/A2</w:t>
            </w:r>
            <w:r w:rsidR="00696F65">
              <w:rPr>
                <w:rFonts w:eastAsiaTheme="minorEastAsia"/>
                <w:spacing w:val="-3"/>
                <w:shd w:val="clear" w:color="auto" w:fill="FFFFFF"/>
                <w:lang w:val="en-GB"/>
              </w:rPr>
              <w:t>, ANGIELSKI B1</w:t>
            </w:r>
            <w:r w:rsidR="0019734F">
              <w:rPr>
                <w:rFonts w:eastAsiaTheme="minorEastAsia"/>
                <w:spacing w:val="-3"/>
                <w:shd w:val="clear" w:color="auto" w:fill="FFFFFF"/>
                <w:lang w:val="en-GB"/>
              </w:rPr>
              <w:t>+/B2</w:t>
            </w:r>
          </w:p>
        </w:tc>
      </w:tr>
      <w:tr w:rsidR="00686576" w:rsidRPr="00696F65" w14:paraId="510432BB" w14:textId="77777777">
        <w:tc>
          <w:tcPr>
            <w:tcW w:w="1524" w:type="dxa"/>
          </w:tcPr>
          <w:p w14:paraId="27BB5457" w14:textId="7E707ED2" w:rsidR="00686576" w:rsidRDefault="000419AD">
            <w:pPr>
              <w:spacing w:after="0" w:line="240" w:lineRule="auto"/>
              <w:rPr>
                <w:rFonts w:eastAsiaTheme="minorEastAsia"/>
                <w:b/>
                <w:bCs/>
                <w:lang w:val="en-GB"/>
              </w:rPr>
            </w:pPr>
            <w:r>
              <w:rPr>
                <w:rFonts w:eastAsiaTheme="minorEastAsia"/>
                <w:b/>
                <w:bCs/>
                <w:lang w:val="en-GB"/>
              </w:rPr>
              <w:t>KRYTERIA OCENY</w:t>
            </w:r>
          </w:p>
        </w:tc>
        <w:tc>
          <w:tcPr>
            <w:tcW w:w="8010" w:type="dxa"/>
          </w:tcPr>
          <w:p w14:paraId="77B6A0D5" w14:textId="125AD953" w:rsidR="00696F65" w:rsidRDefault="00D51042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spacing w:val="-3"/>
                <w:lang w:val="en-GB" w:eastAsia="pl-PL"/>
              </w:rPr>
            </w:pPr>
            <w:r>
              <w:rPr>
                <w:rFonts w:eastAsiaTheme="minorEastAsia"/>
                <w:spacing w:val="-3"/>
                <w:lang w:val="en-GB" w:eastAsia="pl-PL"/>
              </w:rPr>
              <w:t xml:space="preserve">- </w:t>
            </w:r>
            <w:r w:rsidR="00696F65">
              <w:rPr>
                <w:rFonts w:eastAsiaTheme="minorEastAsia"/>
                <w:spacing w:val="-3"/>
                <w:lang w:val="en-GB" w:eastAsia="pl-PL"/>
              </w:rPr>
              <w:t>pr</w:t>
            </w:r>
            <w:r w:rsidR="0019734F">
              <w:rPr>
                <w:rFonts w:eastAsiaTheme="minorEastAsia"/>
                <w:spacing w:val="-3"/>
                <w:lang w:val="en-GB" w:eastAsia="pl-PL"/>
              </w:rPr>
              <w:t xml:space="preserve">aca </w:t>
            </w:r>
            <w:r w:rsidR="00696F65">
              <w:rPr>
                <w:rFonts w:eastAsiaTheme="minorEastAsia"/>
                <w:spacing w:val="-3"/>
                <w:lang w:val="en-GB" w:eastAsia="pl-PL"/>
              </w:rPr>
              <w:t xml:space="preserve">w grupie </w:t>
            </w:r>
            <w:r w:rsidR="0019734F">
              <w:rPr>
                <w:rFonts w:eastAsiaTheme="minorEastAsia"/>
                <w:spacing w:val="-3"/>
                <w:lang w:val="en-GB" w:eastAsia="pl-PL"/>
              </w:rPr>
              <w:t xml:space="preserve">nad </w:t>
            </w:r>
            <w:r w:rsidR="00696F65">
              <w:rPr>
                <w:rFonts w:eastAsiaTheme="minorEastAsia"/>
                <w:spacing w:val="-3"/>
                <w:lang w:val="en-GB" w:eastAsia="pl-PL"/>
              </w:rPr>
              <w:t>projekt</w:t>
            </w:r>
            <w:r w:rsidR="0019734F">
              <w:rPr>
                <w:rFonts w:eastAsiaTheme="minorEastAsia"/>
                <w:spacing w:val="-3"/>
                <w:lang w:val="en-GB" w:eastAsia="pl-PL"/>
              </w:rPr>
              <w:t>em podczas zajęć.</w:t>
            </w:r>
            <w:r w:rsidR="00696F65">
              <w:rPr>
                <w:rFonts w:eastAsiaTheme="minorEastAsia"/>
                <w:spacing w:val="-3"/>
                <w:lang w:val="en-GB" w:eastAsia="pl-PL"/>
              </w:rPr>
              <w:t xml:space="preserve"> </w:t>
            </w:r>
          </w:p>
          <w:p w14:paraId="6F45E9A2" w14:textId="0FD6A9BE" w:rsidR="00686576" w:rsidRPr="00D1454E" w:rsidRDefault="00696F6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spacing w:val="-3"/>
                <w:lang w:val="en-GB" w:eastAsia="pl-PL"/>
              </w:rPr>
            </w:pPr>
            <w:r>
              <w:rPr>
                <w:rFonts w:eastAsiaTheme="minorEastAsia"/>
                <w:spacing w:val="-3"/>
                <w:lang w:val="en-GB" w:eastAsia="pl-PL"/>
              </w:rPr>
              <w:t>-</w:t>
            </w:r>
            <w:r w:rsidR="0019734F">
              <w:rPr>
                <w:rFonts w:eastAsiaTheme="minorEastAsia"/>
                <w:spacing w:val="-3"/>
                <w:lang w:val="en-GB" w:eastAsia="pl-PL"/>
              </w:rPr>
              <w:t xml:space="preserve"> </w:t>
            </w:r>
            <w:r>
              <w:rPr>
                <w:rFonts w:eastAsiaTheme="minorEastAsia"/>
                <w:spacing w:val="-3"/>
                <w:lang w:val="en-GB" w:eastAsia="pl-PL"/>
              </w:rPr>
              <w:t xml:space="preserve">zaprezentowanie </w:t>
            </w:r>
            <w:r w:rsidR="0019734F">
              <w:rPr>
                <w:rFonts w:eastAsiaTheme="minorEastAsia"/>
                <w:spacing w:val="-3"/>
                <w:lang w:val="en-GB" w:eastAsia="pl-PL"/>
              </w:rPr>
              <w:t>wyników pracy projektowej</w:t>
            </w:r>
            <w:r w:rsidR="00D1454E">
              <w:rPr>
                <w:rFonts w:eastAsiaTheme="minorEastAsia"/>
                <w:spacing w:val="-3"/>
                <w:lang w:val="en-GB" w:eastAsia="pl-PL"/>
              </w:rPr>
              <w:t xml:space="preserve"> w grupie</w:t>
            </w:r>
            <w:r>
              <w:rPr>
                <w:rFonts w:ascii="Arial" w:eastAsia="Times New Roman" w:hAnsi="Arial" w:cs="Arial"/>
                <w:color w:val="111111"/>
                <w:spacing w:val="-3"/>
                <w:sz w:val="26"/>
                <w:szCs w:val="26"/>
                <w:lang w:val="en-US" w:eastAsia="pl-PL"/>
              </w:rPr>
              <w:br/>
            </w:r>
            <w:r>
              <w:rPr>
                <w:rFonts w:eastAsiaTheme="minorEastAsia"/>
                <w:lang w:val="en-US" w:eastAsia="pl-PL"/>
              </w:rPr>
              <w:t xml:space="preserve">- </w:t>
            </w:r>
            <w:r w:rsidR="0019734F">
              <w:rPr>
                <w:rFonts w:eastAsiaTheme="minorEastAsia"/>
                <w:lang w:val="en-US" w:eastAsia="pl-PL"/>
              </w:rPr>
              <w:t xml:space="preserve">regularna </w:t>
            </w:r>
            <w:r>
              <w:rPr>
                <w:rFonts w:eastAsiaTheme="minorEastAsia"/>
                <w:lang w:val="en-US" w:eastAsia="pl-PL"/>
              </w:rPr>
              <w:t>obecność na zajęcia</w:t>
            </w:r>
          </w:p>
          <w:p w14:paraId="6820E529" w14:textId="0981BFE6" w:rsidR="00686576" w:rsidRPr="00696F65" w:rsidRDefault="00696F65">
            <w:pPr>
              <w:shd w:val="clear" w:color="auto" w:fill="FFFFFF" w:themeFill="background1"/>
              <w:spacing w:after="0" w:line="240" w:lineRule="auto"/>
              <w:textAlignment w:val="baseline"/>
              <w:rPr>
                <w:rFonts w:eastAsiaTheme="minorEastAsia"/>
                <w:lang w:val="en-US" w:eastAsia="pl-PL"/>
              </w:rPr>
            </w:pPr>
            <w:r>
              <w:rPr>
                <w:rFonts w:eastAsiaTheme="minorEastAsia"/>
                <w:lang w:val="en-US" w:eastAsia="pl-PL"/>
              </w:rPr>
              <w:t>- aktywny udział w zajęciac</w:t>
            </w:r>
            <w:r w:rsidR="0019734F">
              <w:rPr>
                <w:rFonts w:eastAsiaTheme="minorEastAsia"/>
                <w:lang w:val="en-US" w:eastAsia="pl-PL"/>
              </w:rPr>
              <w:t>h</w:t>
            </w:r>
          </w:p>
        </w:tc>
      </w:tr>
      <w:tr w:rsidR="00686576" w:rsidRPr="000E1772" w14:paraId="5C6D9262" w14:textId="77777777">
        <w:tc>
          <w:tcPr>
            <w:tcW w:w="1524" w:type="dxa"/>
          </w:tcPr>
          <w:p w14:paraId="291B0BCC" w14:textId="6BEE7FDB" w:rsidR="00686576" w:rsidRDefault="000419AD">
            <w:pPr>
              <w:spacing w:after="0" w:line="240" w:lineRule="auto"/>
              <w:rPr>
                <w:rFonts w:eastAsiaTheme="minorEastAsia"/>
                <w:b/>
                <w:bCs/>
                <w:lang w:val="en-GB"/>
              </w:rPr>
            </w:pPr>
            <w:r>
              <w:rPr>
                <w:rFonts w:eastAsiaTheme="minorEastAsia"/>
                <w:b/>
                <w:bCs/>
                <w:lang w:val="en-GB"/>
              </w:rPr>
              <w:t>Nauczyciele</w:t>
            </w:r>
          </w:p>
        </w:tc>
        <w:tc>
          <w:tcPr>
            <w:tcW w:w="8010" w:type="dxa"/>
          </w:tcPr>
          <w:p w14:paraId="0DA05F1D" w14:textId="06CB8E65" w:rsidR="00686576" w:rsidRDefault="00A94EAC">
            <w:pPr>
              <w:spacing w:after="0" w:line="240" w:lineRule="auto"/>
              <w:rPr>
                <w:rFonts w:eastAsiaTheme="minorEastAsia"/>
                <w:lang w:val="en-GB"/>
              </w:rPr>
            </w:pPr>
            <w:r>
              <w:rPr>
                <w:rFonts w:eastAsiaTheme="minorEastAsia"/>
                <w:lang w:val="en-GB"/>
              </w:rPr>
              <w:t>Mgr Magda Turowska</w:t>
            </w:r>
          </w:p>
        </w:tc>
      </w:tr>
      <w:tr w:rsidR="00686576" w:rsidRPr="000E1772" w14:paraId="50F8B31F" w14:textId="77777777">
        <w:tc>
          <w:tcPr>
            <w:tcW w:w="1524" w:type="dxa"/>
          </w:tcPr>
          <w:p w14:paraId="729591F0" w14:textId="769644DC" w:rsidR="00686576" w:rsidRDefault="000419AD">
            <w:pPr>
              <w:spacing w:after="0" w:line="240" w:lineRule="auto"/>
              <w:rPr>
                <w:rFonts w:eastAsiaTheme="minorEastAsia"/>
                <w:lang w:val="en-GB"/>
              </w:rPr>
            </w:pPr>
            <w:r>
              <w:rPr>
                <w:rFonts w:eastAsiaTheme="minorEastAsia"/>
                <w:b/>
                <w:bCs/>
                <w:lang w:val="en-GB"/>
              </w:rPr>
              <w:t>Jak aplikować</w:t>
            </w:r>
          </w:p>
        </w:tc>
        <w:tc>
          <w:tcPr>
            <w:tcW w:w="8010" w:type="dxa"/>
          </w:tcPr>
          <w:p w14:paraId="7E7BE091" w14:textId="681E1A1D" w:rsidR="00686576" w:rsidRDefault="00A94EAC">
            <w:pPr>
              <w:spacing w:after="0" w:line="240" w:lineRule="auto"/>
              <w:rPr>
                <w:rFonts w:eastAsiaTheme="minorEastAsia"/>
                <w:lang w:val="en-GB"/>
              </w:rPr>
            </w:pPr>
            <w:r>
              <w:rPr>
                <w:rFonts w:eastAsiaTheme="minorEastAsia"/>
                <w:lang w:val="en-GB"/>
              </w:rPr>
              <w:t>Kurs oferowany w</w:t>
            </w:r>
            <w:r w:rsidR="00D1454E">
              <w:rPr>
                <w:rFonts w:eastAsiaTheme="minorEastAsia"/>
                <w:lang w:val="en-GB"/>
              </w:rPr>
              <w:t xml:space="preserve"> ramach</w:t>
            </w:r>
            <w:r>
              <w:rPr>
                <w:rFonts w:eastAsiaTheme="minorEastAsia"/>
                <w:lang w:val="en-GB"/>
              </w:rPr>
              <w:t xml:space="preserve"> lektorat</w:t>
            </w:r>
            <w:r w:rsidR="00D1454E">
              <w:rPr>
                <w:rFonts w:eastAsiaTheme="minorEastAsia"/>
                <w:lang w:val="en-GB"/>
              </w:rPr>
              <w:t>ów</w:t>
            </w:r>
            <w:r>
              <w:rPr>
                <w:rFonts w:eastAsiaTheme="minorEastAsia"/>
                <w:lang w:val="en-GB"/>
              </w:rPr>
              <w:t xml:space="preserve"> tematycznych</w:t>
            </w:r>
            <w:r w:rsidR="00D1454E">
              <w:rPr>
                <w:rFonts w:eastAsiaTheme="minorEastAsia"/>
                <w:lang w:val="en-GB"/>
              </w:rPr>
              <w:t>, zapisy USOS.</w:t>
            </w:r>
          </w:p>
          <w:p w14:paraId="7CE3F9F2" w14:textId="77777777" w:rsidR="00686576" w:rsidRDefault="00686576" w:rsidP="000419AD">
            <w:pPr>
              <w:spacing w:after="0" w:line="240" w:lineRule="auto"/>
              <w:rPr>
                <w:rFonts w:eastAsiaTheme="minorEastAsia"/>
                <w:lang w:val="en-GB"/>
              </w:rPr>
            </w:pPr>
          </w:p>
        </w:tc>
      </w:tr>
    </w:tbl>
    <w:p w14:paraId="6FFC8FFD" w14:textId="77777777" w:rsidR="00686576" w:rsidRDefault="00686576">
      <w:pPr>
        <w:rPr>
          <w:lang w:val="en-US"/>
        </w:rPr>
      </w:pPr>
    </w:p>
    <w:sectPr w:rsidR="00686576">
      <w:pgSz w:w="11906" w:h="16838"/>
      <w:pgMar w:top="1417" w:right="1417" w:bottom="1417" w:left="1417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1"/>
    <w:family w:val="swiss"/>
    <w:pitch w:val="variable"/>
  </w:font>
  <w:font w:name="Noto Sans CJK SC">
    <w:panose1 w:val="020B0604020202020204"/>
    <w:charset w:val="00"/>
    <w:family w:val="roman"/>
    <w:pitch w:val="default"/>
  </w:font>
  <w:font w:name="Lohit Devanagari">
    <w:altName w:val="Cambria"/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576"/>
    <w:rsid w:val="000419AD"/>
    <w:rsid w:val="00063312"/>
    <w:rsid w:val="00070ED4"/>
    <w:rsid w:val="000E1772"/>
    <w:rsid w:val="0019734F"/>
    <w:rsid w:val="002A0686"/>
    <w:rsid w:val="002A286A"/>
    <w:rsid w:val="003B37C1"/>
    <w:rsid w:val="003B6453"/>
    <w:rsid w:val="00406F8E"/>
    <w:rsid w:val="00686576"/>
    <w:rsid w:val="00696F65"/>
    <w:rsid w:val="007F0EF4"/>
    <w:rsid w:val="00900B99"/>
    <w:rsid w:val="00921E71"/>
    <w:rsid w:val="00A94EAC"/>
    <w:rsid w:val="00A95B5A"/>
    <w:rsid w:val="00AA17F1"/>
    <w:rsid w:val="00AD370B"/>
    <w:rsid w:val="00BB1591"/>
    <w:rsid w:val="00CD1B18"/>
    <w:rsid w:val="00D1454E"/>
    <w:rsid w:val="00E950D5"/>
    <w:rsid w:val="00F354FC"/>
    <w:rsid w:val="00F75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CFA302"/>
  <w15:docId w15:val="{DC60B4EC-FD68-4E18-8405-1EC7CB3AC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qFormat/>
    <w:rsid w:val="009959FB"/>
    <w:rPr>
      <w:color w:val="605E5C"/>
      <w:shd w:val="clear" w:color="auto" w:fill="E1DFDD"/>
    </w:rPr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ohit Devanagari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Index">
    <w:name w:val="Index"/>
    <w:basedOn w:val="Normalny"/>
    <w:qFormat/>
    <w:pPr>
      <w:suppressLineNumbers/>
    </w:pPr>
    <w:rPr>
      <w:rFonts w:cs="Lohit Devanagari"/>
    </w:rPr>
  </w:style>
  <w:style w:type="table" w:styleId="Tabela-Siatka">
    <w:name w:val="Table Grid"/>
    <w:basedOn w:val="Standardowy"/>
    <w:uiPriority w:val="39"/>
    <w:rsid w:val="00BA74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269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Chromińska Dorota</dc:creator>
  <dc:description/>
  <cp:lastModifiedBy>Turowska Magda</cp:lastModifiedBy>
  <cp:revision>2</cp:revision>
  <dcterms:created xsi:type="dcterms:W3CDTF">2024-09-14T17:41:00Z</dcterms:created>
  <dcterms:modified xsi:type="dcterms:W3CDTF">2024-09-14T17:41:00Z</dcterms:modified>
  <dc:language>en-US</dc:language>
</cp:coreProperties>
</file>